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536AE" w14:textId="7FAE4425" w:rsidR="000E0948" w:rsidRPr="003605D4" w:rsidRDefault="003605D4" w:rsidP="000E0948">
      <w:pPr>
        <w:jc w:val="center"/>
        <w:rPr>
          <w:rFonts w:ascii="Gotham Pro Light" w:hAnsi="Gotham Pro Light" w:cs="Gotham Pro Light"/>
          <w:b/>
          <w:lang w:val="ru-RU" w:eastAsia="ja-JP"/>
        </w:rPr>
      </w:pPr>
      <w:r w:rsidRPr="003605D4">
        <w:rPr>
          <w:rFonts w:ascii="Gotham Pro Light" w:hAnsi="Gotham Pro Light" w:cs="Gotham Pro Light"/>
          <w:b/>
        </w:rPr>
        <w:t xml:space="preserve">CHENOT PALACE </w:t>
      </w:r>
      <w:r w:rsidRPr="003605D4">
        <w:rPr>
          <w:rFonts w:ascii="Gotham Pro Light" w:hAnsi="Gotham Pro Light" w:cs="Gotham Pro Light"/>
          <w:b/>
          <w:lang w:val="ru-RU" w:eastAsia="ja-JP"/>
        </w:rPr>
        <w:t xml:space="preserve">- АРХИТЕКТУРНОЕ ЧУДО НА ЛОНЕ </w:t>
      </w:r>
      <w:bookmarkStart w:id="0" w:name="_GoBack"/>
      <w:bookmarkEnd w:id="0"/>
      <w:r w:rsidRPr="003605D4">
        <w:rPr>
          <w:rFonts w:ascii="Gotham Pro Light" w:hAnsi="Gotham Pro Light" w:cs="Gotham Pro Light"/>
          <w:b/>
          <w:lang w:val="ru-RU" w:eastAsia="ja-JP"/>
        </w:rPr>
        <w:t>ПРИРОДЫ</w:t>
      </w:r>
    </w:p>
    <w:p w14:paraId="37889696" w14:textId="77777777" w:rsidR="003605D4" w:rsidRPr="000E0948" w:rsidRDefault="003605D4" w:rsidP="000E0948">
      <w:pPr>
        <w:jc w:val="center"/>
        <w:rPr>
          <w:rFonts w:ascii="Gotham Pro Light" w:hAnsi="Gotham Pro Light" w:cs="Gotham Pro Light"/>
        </w:rPr>
      </w:pPr>
    </w:p>
    <w:p w14:paraId="21EF72B3" w14:textId="77777777" w:rsidR="000E0948" w:rsidRPr="000E0948" w:rsidRDefault="000E0948" w:rsidP="000E0948">
      <w:pPr>
        <w:jc w:val="both"/>
        <w:rPr>
          <w:rFonts w:ascii="Gotham Pro Light" w:hAnsi="Gotham Pro Light" w:cs="Gotham Pro Light"/>
        </w:rPr>
      </w:pPr>
      <w:r w:rsidRPr="000E0948">
        <w:rPr>
          <w:rFonts w:ascii="Gotham Pro Light" w:hAnsi="Gotham Pro Light" w:cs="Gotham Pro Light"/>
        </w:rPr>
        <w:t>“Мы как писатели. Мы располагаем теми же выразительными средствами, отличается только то, как мы их используем“ — говорит Мишель Жуане, архитектор и дизайнер Chenot Palace Health Wellness Hotel.</w:t>
      </w:r>
    </w:p>
    <w:p w14:paraId="7A100D6C" w14:textId="77777777" w:rsidR="000E0948" w:rsidRPr="000E0948" w:rsidRDefault="000E0948" w:rsidP="000E0948">
      <w:pPr>
        <w:jc w:val="both"/>
        <w:rPr>
          <w:rFonts w:ascii="Gotham Pro Light" w:hAnsi="Gotham Pro Light" w:cs="Gotham Pro Light"/>
        </w:rPr>
      </w:pPr>
    </w:p>
    <w:p w14:paraId="54DFE49D" w14:textId="77777777" w:rsidR="000E0948" w:rsidRPr="000E0948" w:rsidRDefault="000E0948" w:rsidP="000E0948">
      <w:pPr>
        <w:jc w:val="both"/>
        <w:rPr>
          <w:rFonts w:ascii="Gotham Pro Light" w:hAnsi="Gotham Pro Light" w:cs="Gotham Pro Light"/>
          <w:color w:val="000000" w:themeColor="text1"/>
        </w:rPr>
      </w:pPr>
      <w:r w:rsidRPr="000E0948">
        <w:rPr>
          <w:rFonts w:ascii="Gotham Pro Light" w:hAnsi="Gotham Pro Light" w:cs="Gotham Pro Light"/>
        </w:rPr>
        <w:t xml:space="preserve">В философии дизайна </w:t>
      </w:r>
      <w:r w:rsidRPr="000E0948">
        <w:rPr>
          <w:rFonts w:ascii="Gotham Pro Light" w:hAnsi="Gotham Pro Light" w:cs="Gotham Pro Light"/>
          <w:color w:val="000000" w:themeColor="text1"/>
        </w:rPr>
        <w:t>Chenot Palace важнейшнее значение имеют натуральные материалы и цвета, гармонично вписанные в окружающую природу, ведь отель находится у подножия гор, на берегу озера и окружен красивейшим лесом. Выбор натуральных материалов погружает гостей в атмосферу тепла и создает особенное ощущение дома. Спокойная, уютная и вдохновляющая, обстановка отеля располагает к отдыху и полному восстановлению. Открытые пространства, наполненные мягким светом, создают чувство гармонии между телом и разумом. Огромные панорамные окна, через которые открывается захватывающий вид на пейзажи Габалы, деревянные полы, простая и элегантная мебель — все говорит о тесной связи Chenot Palace с природой. “Для меня было важно, чтобы гости, приезжая cюда, испытывали радость возвращения в теплый дом в горах” — говорит дизайнер-архитектор.</w:t>
      </w:r>
    </w:p>
    <w:p w14:paraId="2C5248F5" w14:textId="77777777" w:rsidR="000E0948" w:rsidRPr="000E0948" w:rsidRDefault="000E0948" w:rsidP="000E0948">
      <w:pPr>
        <w:jc w:val="both"/>
        <w:rPr>
          <w:rFonts w:ascii="Gotham Pro Light" w:hAnsi="Gotham Pro Light" w:cs="Gotham Pro Light"/>
        </w:rPr>
      </w:pPr>
    </w:p>
    <w:p w14:paraId="6BC5A463" w14:textId="77777777" w:rsidR="000E0948" w:rsidRPr="000E0948" w:rsidRDefault="000E0948" w:rsidP="000E0948">
      <w:pPr>
        <w:jc w:val="both"/>
        <w:rPr>
          <w:rFonts w:ascii="Gotham Pro Light" w:hAnsi="Gotham Pro Light" w:cs="Gotham Pro Light"/>
        </w:rPr>
      </w:pPr>
      <w:r w:rsidRPr="000E0948">
        <w:rPr>
          <w:rFonts w:ascii="Gotham Pro Light" w:hAnsi="Gotham Pro Light" w:cs="Gotham Pro Light"/>
        </w:rPr>
        <w:t>Войдя в лобби отеля, гости попадают в оазис мира и безмятежности — стены, покрытые благородной древесиной, камин и восхитительный вид, открывающийся на озеро… Деликатные медные оттенки, натуральные высококачественные материалы в интерьере отеля, такие как дуб и мрамор, создают неповторимый комфорт. Люстры добавляют утонченности и изысканности; темный мрамор в сочетании со светлым поддерживает ощущение легкости.</w:t>
      </w:r>
    </w:p>
    <w:p w14:paraId="18404B73" w14:textId="77777777" w:rsidR="000E0948" w:rsidRPr="000E0948" w:rsidRDefault="000E0948" w:rsidP="000E0948">
      <w:pPr>
        <w:jc w:val="both"/>
        <w:rPr>
          <w:rFonts w:ascii="Gotham Pro Light" w:hAnsi="Gotham Pro Light" w:cs="Gotham Pro Light"/>
        </w:rPr>
      </w:pPr>
    </w:p>
    <w:p w14:paraId="759B3A63" w14:textId="77777777" w:rsidR="000E0948" w:rsidRPr="000E0948" w:rsidRDefault="000E0948" w:rsidP="000E0948">
      <w:pPr>
        <w:jc w:val="both"/>
        <w:rPr>
          <w:rFonts w:ascii="Gotham Pro Light" w:hAnsi="Gotham Pro Light" w:cs="Gotham Pro Light"/>
        </w:rPr>
      </w:pPr>
      <w:r w:rsidRPr="000E0948">
        <w:rPr>
          <w:rFonts w:ascii="Gotham Pro Light" w:hAnsi="Gotham Pro Light" w:cs="Gotham Pro Light"/>
        </w:rPr>
        <w:t>Chenot Palace располагает уникальной коллекцией художественных произведений, в том числе эксклюзивными полотнами азербайджанских художников, которые делают интерьер отеля более оригинальным и современным. Декоративные элементы в теплых земляных оттенках выражают различные стили, от современного до восточного, и настраивают на расслабление и умиротворение.</w:t>
      </w:r>
    </w:p>
    <w:p w14:paraId="5F1BF055" w14:textId="77777777" w:rsidR="000E0948" w:rsidRPr="000E0948" w:rsidRDefault="000E0948" w:rsidP="000E0948">
      <w:pPr>
        <w:jc w:val="both"/>
        <w:rPr>
          <w:rFonts w:ascii="Gotham Pro Light" w:hAnsi="Gotham Pro Light" w:cs="Gotham Pro Light"/>
        </w:rPr>
      </w:pPr>
    </w:p>
    <w:p w14:paraId="4DDFDD32" w14:textId="77777777" w:rsidR="000E0948" w:rsidRPr="000E0948" w:rsidRDefault="000E0948" w:rsidP="000E0948">
      <w:pPr>
        <w:jc w:val="both"/>
        <w:rPr>
          <w:rFonts w:ascii="Gotham Pro Light" w:hAnsi="Gotham Pro Light" w:cs="Gotham Pro Light"/>
        </w:rPr>
      </w:pPr>
      <w:r w:rsidRPr="000E0948">
        <w:rPr>
          <w:rFonts w:ascii="Gotham Pro Light" w:hAnsi="Gotham Pro Light" w:cs="Gotham Pro Light"/>
        </w:rPr>
        <w:t xml:space="preserve">Мишель Жуане сделал все сьюты максимально комфортными. Элегантные, оформленные в теплых тонах номера, мраморные ванные комнаты, уединенные террасы с великолепным видом на озеро и горы понравятся даже самым взыскательным гостям. В интерьере номеров песочные оттенки сплетаются с теплыми нотами имбиря, а разнообразие тканей и фактур дополняет ощущение уюта. Натуральные материалы высокого качества — дерево, кожа, коричневая бронза, мягкое золото, серебристая </w:t>
      </w:r>
      <w:r w:rsidRPr="000E0948">
        <w:rPr>
          <w:rFonts w:ascii="Gotham Pro Light" w:hAnsi="Gotham Pro Light" w:cs="Gotham Pro Light"/>
        </w:rPr>
        <w:lastRenderedPageBreak/>
        <w:t xml:space="preserve">патина — часто используются в дизайне интерьеров и не теряют своего вида со временем. </w:t>
      </w:r>
    </w:p>
    <w:p w14:paraId="2035ABB8" w14:textId="77777777" w:rsidR="000E0948" w:rsidRPr="000E0948" w:rsidRDefault="000E0948" w:rsidP="000E0948">
      <w:pPr>
        <w:jc w:val="both"/>
        <w:rPr>
          <w:rFonts w:ascii="Gotham Pro Light" w:hAnsi="Gotham Pro Light" w:cs="Gotham Pro Light"/>
        </w:rPr>
      </w:pPr>
    </w:p>
    <w:p w14:paraId="4609828B" w14:textId="77777777" w:rsidR="000E0948" w:rsidRPr="000E0948" w:rsidRDefault="000E0948" w:rsidP="000E0948">
      <w:pPr>
        <w:jc w:val="both"/>
        <w:rPr>
          <w:rFonts w:ascii="Gotham Pro Light" w:hAnsi="Gotham Pro Light" w:cs="Gotham Pro Light"/>
        </w:rPr>
      </w:pPr>
      <w:r w:rsidRPr="000E0948">
        <w:rPr>
          <w:rFonts w:ascii="Gotham Pro Light" w:hAnsi="Gotham Pro Light" w:cs="Gotham Pro Light"/>
        </w:rPr>
        <w:t xml:space="preserve">Жемчужина Chenot Palace Health Wellness Hotel — элегантный двухуровневый президентский люкс. Из просторной релакс-зоны с джакузи, турецкой баней, сауной и тренажерным залом открывается панорамный вид на озеро Нохур и Кавказские горы. Огромная гостиная на первом этаже с белым роялем, камином и библиотекой и тщательно подобранными деталями интерьера дарит непередаваемый комфорт. Перемещаться между этажами люкса можно на специальном частном лифте. </w:t>
      </w:r>
    </w:p>
    <w:p w14:paraId="75E1DA05" w14:textId="77777777" w:rsidR="000E0948" w:rsidRPr="000E0948" w:rsidRDefault="000E0948" w:rsidP="000E0948">
      <w:pPr>
        <w:jc w:val="both"/>
        <w:rPr>
          <w:rFonts w:ascii="Gotham Pro Light" w:hAnsi="Gotham Pro Light" w:cs="Gotham Pro Light"/>
        </w:rPr>
      </w:pPr>
    </w:p>
    <w:p w14:paraId="7475F59D" w14:textId="77777777" w:rsidR="000E0948" w:rsidRPr="000E0948" w:rsidRDefault="000E0948" w:rsidP="000E0948">
      <w:pPr>
        <w:jc w:val="both"/>
        <w:rPr>
          <w:rFonts w:ascii="Gotham Pro Light" w:hAnsi="Gotham Pro Light" w:cs="Gotham Pro Light"/>
        </w:rPr>
      </w:pPr>
      <w:r w:rsidRPr="000E0948">
        <w:rPr>
          <w:rFonts w:ascii="Gotham Pro Light" w:hAnsi="Gotham Pro Light" w:cs="Gotham Pro Light"/>
        </w:rPr>
        <w:t>Комфорт, тепло и элегантность — слова, которые лучше всего описывают виллы Chenot. Оформленные в том же стиле, что и номера отеля, виллы дают уединение гостям, желающим иметь больше собственного пространства. Просторная ванная комната с большой круглой ванной дополнена частным SPA-центром с сауной и парной. Виллы с видом на озеро находятся в прекрасном парке отеля и имеют собственную террасу, инфинити-бассейном с подогревом и приватный сад с газоном.</w:t>
      </w:r>
    </w:p>
    <w:p w14:paraId="6C5C755A" w14:textId="77777777" w:rsidR="000E0948" w:rsidRPr="000E0948" w:rsidRDefault="000E0948" w:rsidP="000E0948">
      <w:pPr>
        <w:jc w:val="both"/>
        <w:rPr>
          <w:rFonts w:ascii="Gotham Pro Light" w:hAnsi="Gotham Pro Light" w:cs="Gotham Pro Light"/>
        </w:rPr>
      </w:pPr>
    </w:p>
    <w:p w14:paraId="320EFE80" w14:textId="77777777" w:rsidR="000E0948" w:rsidRPr="000E0948" w:rsidRDefault="000E0948" w:rsidP="000E0948">
      <w:pPr>
        <w:jc w:val="both"/>
        <w:rPr>
          <w:rFonts w:ascii="Gotham Pro Light" w:hAnsi="Gotham Pro Light" w:cs="Gotham Pro Light"/>
        </w:rPr>
      </w:pPr>
      <w:r w:rsidRPr="000E0948">
        <w:rPr>
          <w:rFonts w:ascii="Gotham Pro Light" w:hAnsi="Gotham Pro Light" w:cs="Gotham Pro Light"/>
        </w:rPr>
        <w:t xml:space="preserve">Зона SPA — это основная часть отеля, ведь гости проводят здесь больше всего времени. Для этого уровня отеля Мишель Жуане использовал разнообразные темы и мотивы, чтобы передать атмосферу каждой из SPA-зон. В результате получилось гармоничное, светлое пространство, которое принесет эстетическое удовольствие каждому. Лобби SPA-зоны встречает гостей крытым бассейном серого мрамора, который выгодно контрастирует с полом цвета слоновой кости, придавая бассейну природный цвет воды в горной реке. Палитра этой части отеля сдержана и благородна — белый мрамор, плитка и мозаичный декор, дополненные натуральной древесиной дуба. Пол лобби SPA-зоны, коридоров, массажных и процедурных кабинетов выполнен из дерева. Стены турецкой бани украшены мозаикой, что привносит в банный ритуал восточного колорита. </w:t>
      </w:r>
    </w:p>
    <w:p w14:paraId="04463145" w14:textId="77777777" w:rsidR="000E0948" w:rsidRPr="000E0948" w:rsidRDefault="000E0948" w:rsidP="000E0948">
      <w:pPr>
        <w:jc w:val="both"/>
        <w:rPr>
          <w:rFonts w:ascii="Gotham Pro Light" w:hAnsi="Gotham Pro Light" w:cs="Gotham Pro Light"/>
        </w:rPr>
      </w:pPr>
    </w:p>
    <w:p w14:paraId="13DCE375" w14:textId="77777777" w:rsidR="000E0948" w:rsidRPr="000E0948" w:rsidRDefault="000E0948" w:rsidP="000E0948">
      <w:pPr>
        <w:jc w:val="both"/>
        <w:rPr>
          <w:rFonts w:ascii="Gotham Pro Light" w:hAnsi="Gotham Pro Light" w:cs="Gotham Pro Light"/>
          <w:lang w:val="ru-RU"/>
        </w:rPr>
      </w:pPr>
      <w:r w:rsidRPr="000E0948">
        <w:rPr>
          <w:rFonts w:ascii="Gotham Pro Light" w:hAnsi="Gotham Pro Light" w:cs="Gotham Pro Light"/>
        </w:rPr>
        <w:t>Для фасада Chenot Palace Мишель Жуане использовал типичные для этой местности материалы — камень и дерево горной сосны. C террасы отеля открывается вид на роскошный открытый бассейн, ландшафтный парк размером 26 га со скамейками и беседкой — настоящий оазис беззаботности.</w:t>
      </w:r>
    </w:p>
    <w:p w14:paraId="1C0ECC9C" w14:textId="77777777" w:rsidR="000E0948" w:rsidRPr="000E0948" w:rsidRDefault="000E0948" w:rsidP="000E0948">
      <w:pPr>
        <w:jc w:val="both"/>
        <w:rPr>
          <w:rFonts w:ascii="Gotham Pro Light" w:hAnsi="Gotham Pro Light" w:cs="Gotham Pro Light"/>
        </w:rPr>
      </w:pPr>
    </w:p>
    <w:p w14:paraId="7ECC2C9F" w14:textId="77777777" w:rsidR="000E0948" w:rsidRPr="000E0948" w:rsidRDefault="000E0948" w:rsidP="000E0948">
      <w:pPr>
        <w:jc w:val="both"/>
        <w:rPr>
          <w:rFonts w:ascii="Gotham Pro Light" w:hAnsi="Gotham Pro Light" w:cs="Gotham Pro Light"/>
        </w:rPr>
      </w:pPr>
      <w:r w:rsidRPr="000E0948">
        <w:rPr>
          <w:rFonts w:ascii="Gotham Pro Light" w:hAnsi="Gotham Pro Light" w:cs="Gotham Pro Light"/>
        </w:rPr>
        <w:t>Окруженный безмолвием волшебного соснового леса, смотрящий на зеркальную гладь озера Нохур, Chenot Palace Health Wellness Hotel — это уникальное место, где роскошь неразрывно связана с элегантностью, уточенный лечебный SPA-курорт, изысканная медицинская клиника, где все способствует укреплению здоровья и улучшению внешнего вида гостей.</w:t>
      </w:r>
    </w:p>
    <w:p w14:paraId="79D8D98D" w14:textId="77777777" w:rsidR="000E0948" w:rsidRPr="000E0948" w:rsidRDefault="000E0948" w:rsidP="000E0948">
      <w:pPr>
        <w:jc w:val="both"/>
        <w:rPr>
          <w:rFonts w:ascii="Gotham Pro Light" w:hAnsi="Gotham Pro Light" w:cs="Gotham Pro Light"/>
          <w:lang w:val="ru-RU"/>
        </w:rPr>
      </w:pPr>
    </w:p>
    <w:p w14:paraId="20AB44EE" w14:textId="7D6AA358" w:rsidR="00ED16BE" w:rsidRPr="00AF6B4F" w:rsidRDefault="008050C0" w:rsidP="00ED16BE">
      <w:pPr>
        <w:tabs>
          <w:tab w:val="left" w:pos="1122"/>
        </w:tabs>
        <w:jc w:val="both"/>
        <w:rPr>
          <w:rFonts w:ascii="Gotham Pro Light" w:eastAsia="Times New Roman" w:hAnsi="Gotham Pro Light" w:cs="Gotham Pro Light"/>
          <w:lang w:val="ru-RU"/>
        </w:rPr>
      </w:pPr>
      <w:r>
        <w:rPr>
          <w:rFonts w:ascii="Gotham Pro Light" w:eastAsia="Times New Roman" w:hAnsi="Gotham Pro Light" w:cs="Gotham Pro Light"/>
          <w:lang w:val="ru-RU"/>
        </w:rPr>
        <w:lastRenderedPageBreak/>
        <w:t>Ц</w:t>
      </w:r>
      <w:r w:rsidRPr="00071ADA">
        <w:rPr>
          <w:rFonts w:ascii="Gotham Pro Light" w:eastAsia="Times New Roman" w:hAnsi="Gotham Pro Light" w:cs="Gotham Pro Light"/>
          <w:lang w:val="ru-RU"/>
        </w:rPr>
        <w:t>енит</w:t>
      </w:r>
      <w:r>
        <w:rPr>
          <w:rFonts w:ascii="Gotham Pro Light" w:eastAsia="Times New Roman" w:hAnsi="Gotham Pro Light" w:cs="Gotham Pro Light"/>
          <w:lang w:val="ru-RU"/>
        </w:rPr>
        <w:t>ели концепта СПА, как средства</w:t>
      </w:r>
      <w:r w:rsidRPr="00071ADA">
        <w:rPr>
          <w:rFonts w:ascii="Gotham Pro Light" w:eastAsia="Times New Roman" w:hAnsi="Gotham Pro Light" w:cs="Gotham Pro Light"/>
          <w:lang w:val="ru-RU"/>
        </w:rPr>
        <w:t xml:space="preserve"> для поддержания здоровья и </w:t>
      </w:r>
      <w:r>
        <w:rPr>
          <w:rFonts w:ascii="Gotham Pro Light" w:eastAsia="Times New Roman" w:hAnsi="Gotham Pro Light" w:cs="Gotham Pro Light"/>
          <w:lang w:val="ru-RU"/>
        </w:rPr>
        <w:t>эффективности, смогут довериться Chenot Palace Health Wellness Hotel</w:t>
      </w:r>
      <w:r w:rsidRPr="00071ADA">
        <w:rPr>
          <w:rFonts w:ascii="Gotham Pro Light" w:eastAsia="Times New Roman" w:hAnsi="Gotham Pro Light" w:cs="Gotham Pro Light"/>
          <w:lang w:val="ru-RU"/>
        </w:rPr>
        <w:t xml:space="preserve"> </w:t>
      </w:r>
      <w:r>
        <w:rPr>
          <w:rFonts w:ascii="Gotham Pro Light" w:eastAsia="Times New Roman" w:hAnsi="Gotham Pro Light" w:cs="Gotham Pro Light"/>
          <w:lang w:val="ru-RU"/>
        </w:rPr>
        <w:t>в Г</w:t>
      </w:r>
      <w:r w:rsidRPr="00071ADA">
        <w:rPr>
          <w:rFonts w:ascii="Gotham Pro Light" w:eastAsia="Times New Roman" w:hAnsi="Gotham Pro Light" w:cs="Gotham Pro Light"/>
          <w:lang w:val="ru-RU"/>
        </w:rPr>
        <w:t>абале в качестве идеаль</w:t>
      </w:r>
      <w:r>
        <w:rPr>
          <w:rFonts w:ascii="Gotham Pro Light" w:eastAsia="Times New Roman" w:hAnsi="Gotham Pro Light" w:cs="Gotham Pro Light"/>
          <w:lang w:val="ru-RU"/>
        </w:rPr>
        <w:t xml:space="preserve">ного </w:t>
      </w:r>
      <w:r w:rsidR="00ED16BE">
        <w:rPr>
          <w:rFonts w:ascii="Gotham Pro Light" w:eastAsia="Times New Roman" w:hAnsi="Gotham Pro Light" w:cs="Gotham Pro Light"/>
          <w:lang w:val="ru-RU"/>
        </w:rPr>
        <w:t>центр</w:t>
      </w:r>
      <w:r>
        <w:rPr>
          <w:rFonts w:ascii="Gotham Pro Light" w:eastAsia="Times New Roman" w:hAnsi="Gotham Pro Light" w:cs="Gotham Pro Light"/>
          <w:lang w:val="ru-RU"/>
        </w:rPr>
        <w:t xml:space="preserve">а, </w:t>
      </w:r>
      <w:r w:rsidR="00ED16BE" w:rsidRPr="00AF6B4F">
        <w:rPr>
          <w:rFonts w:ascii="Gotham Pro Light" w:hAnsi="Gotham Pro Light" w:cs="Gotham Pro Light"/>
          <w:color w:val="000000" w:themeColor="text1"/>
          <w:lang w:val="ru-RU"/>
        </w:rPr>
        <w:t xml:space="preserve">где можно позаботиться о своем здоровье в атмосфере гармонии. </w:t>
      </w:r>
    </w:p>
    <w:p w14:paraId="65802916" w14:textId="77777777" w:rsidR="00ED16BE" w:rsidRPr="00ED16BE" w:rsidRDefault="00ED16BE" w:rsidP="00ED16BE">
      <w:pPr>
        <w:jc w:val="both"/>
        <w:rPr>
          <w:lang w:val="ru-RU"/>
        </w:rPr>
      </w:pPr>
    </w:p>
    <w:p w14:paraId="321A02C2" w14:textId="4DDFE043" w:rsidR="000E0948" w:rsidRPr="000E0948" w:rsidRDefault="000E0948" w:rsidP="00ED16BE">
      <w:pPr>
        <w:tabs>
          <w:tab w:val="left" w:pos="1122"/>
        </w:tabs>
        <w:jc w:val="both"/>
        <w:rPr>
          <w:lang w:val="ru-RU"/>
        </w:rPr>
      </w:pPr>
    </w:p>
    <w:p w14:paraId="2AE8A724" w14:textId="77777777" w:rsidR="000E0948" w:rsidRDefault="000E0948" w:rsidP="000E0948">
      <w:pPr>
        <w:jc w:val="both"/>
        <w:rPr>
          <w:color w:val="000000" w:themeColor="text1"/>
          <w:lang w:val="ru-RU"/>
        </w:rPr>
      </w:pPr>
    </w:p>
    <w:p w14:paraId="3A60E1AD" w14:textId="77777777" w:rsidR="000E0948" w:rsidRDefault="000E0948" w:rsidP="000E0948">
      <w:pPr>
        <w:jc w:val="both"/>
        <w:rPr>
          <w:color w:val="000000" w:themeColor="text1"/>
        </w:rPr>
      </w:pPr>
    </w:p>
    <w:p w14:paraId="31BE7C45" w14:textId="77777777" w:rsidR="000E0948" w:rsidRDefault="000E0948" w:rsidP="000E0948"/>
    <w:p w14:paraId="73B23569" w14:textId="77777777" w:rsidR="000E0948" w:rsidRPr="000E0948" w:rsidRDefault="000E0948" w:rsidP="000E0948">
      <w:pPr>
        <w:pStyle w:val="xmsonormal"/>
        <w:spacing w:before="0" w:beforeAutospacing="0" w:after="0" w:afterAutospacing="0"/>
        <w:jc w:val="both"/>
        <w:rPr>
          <w:rFonts w:asciiTheme="minorHAnsi" w:hAnsiTheme="minorHAnsi" w:cs="Calibri"/>
          <w:color w:val="FF0000"/>
          <w:lang w:val="ru-RU"/>
        </w:rPr>
      </w:pPr>
    </w:p>
    <w:p w14:paraId="16B7EEE3" w14:textId="77777777" w:rsidR="000E0948" w:rsidRDefault="000E0948" w:rsidP="000E0948">
      <w:pPr>
        <w:rPr>
          <w:rFonts w:cs="Gotham Pro Light"/>
          <w:color w:val="FF0000"/>
        </w:rPr>
      </w:pPr>
    </w:p>
    <w:p w14:paraId="29544A1E" w14:textId="77777777" w:rsidR="000E0948" w:rsidRDefault="000E0948" w:rsidP="000E0948">
      <w:pPr>
        <w:jc w:val="both"/>
      </w:pPr>
    </w:p>
    <w:p w14:paraId="21AC1799" w14:textId="77777777" w:rsidR="000E0948" w:rsidRDefault="000E0948" w:rsidP="000E0948">
      <w:pPr>
        <w:jc w:val="both"/>
      </w:pPr>
    </w:p>
    <w:p w14:paraId="621212FC" w14:textId="77777777" w:rsidR="000E0948" w:rsidRDefault="000E0948" w:rsidP="000E0948"/>
    <w:p w14:paraId="6A6F358C" w14:textId="77777777" w:rsidR="000E0948" w:rsidRDefault="000E0948" w:rsidP="000E0948"/>
    <w:p w14:paraId="36FCC721" w14:textId="1DAEFA2F" w:rsidR="008025C7" w:rsidRPr="000E0948" w:rsidRDefault="008025C7" w:rsidP="000E0948"/>
    <w:sectPr w:rsidR="008025C7" w:rsidRPr="000E0948" w:rsidSect="008025C7">
      <w:headerReference w:type="default" r:id="rId7"/>
      <w:headerReference w:type="first" r:id="rId8"/>
      <w:pgSz w:w="11900" w:h="16840"/>
      <w:pgMar w:top="1620" w:right="567" w:bottom="2098" w:left="32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3E3AA" w14:textId="77777777" w:rsidR="00EA7C44" w:rsidRDefault="00EA7C44" w:rsidP="00A430C6">
      <w:r>
        <w:separator/>
      </w:r>
    </w:p>
  </w:endnote>
  <w:endnote w:type="continuationSeparator" w:id="0">
    <w:p w14:paraId="4CF5795D" w14:textId="77777777" w:rsidR="00EA7C44" w:rsidRDefault="00EA7C44" w:rsidP="00A4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tham Pro Light">
    <w:panose1 w:val="02000503030000020004"/>
    <w:charset w:val="00"/>
    <w:family w:val="modern"/>
    <w:notTrueType/>
    <w:pitch w:val="variable"/>
    <w:sig w:usb0="80000AAF" w:usb1="5000204A" w:usb2="00000000" w:usb3="00000000" w:csb0="0000003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12168" w14:textId="77777777" w:rsidR="00EA7C44" w:rsidRDefault="00EA7C44" w:rsidP="00A430C6">
      <w:r>
        <w:separator/>
      </w:r>
    </w:p>
  </w:footnote>
  <w:footnote w:type="continuationSeparator" w:id="0">
    <w:p w14:paraId="7CFBA84D" w14:textId="77777777" w:rsidR="00EA7C44" w:rsidRDefault="00EA7C44" w:rsidP="00A43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7D98E" w14:textId="729361F4" w:rsidR="00EC2204" w:rsidRPr="00EC2204" w:rsidRDefault="00EC2204" w:rsidP="00EC2204">
    <w:pPr>
      <w:pStyle w:val="Header"/>
      <w:rPr>
        <w:lang w:val="en-US"/>
      </w:rPr>
    </w:pPr>
    <w:r>
      <w:rPr>
        <w:noProof/>
        <w:lang w:val="en-US" w:eastAsia="ja-JP"/>
      </w:rPr>
      <w:drawing>
        <wp:anchor distT="0" distB="0" distL="114300" distR="114300" simplePos="0" relativeHeight="251659264" behindDoc="1" locked="0" layoutInCell="1" allowOverlap="1" wp14:anchorId="0F56FE3A" wp14:editId="56720DA2">
          <wp:simplePos x="0" y="0"/>
          <wp:positionH relativeFrom="column">
            <wp:posOffset>-2151957</wp:posOffset>
          </wp:positionH>
          <wp:positionV relativeFrom="paragraph">
            <wp:posOffset>-447040</wp:posOffset>
          </wp:positionV>
          <wp:extent cx="1776730" cy="3225338"/>
          <wp:effectExtent l="0" t="0" r="1270" b="0"/>
          <wp:wrapNone/>
          <wp:docPr id="44" name="Picture 44" descr="../../Gabala/Collateral/Finished/FInal/New/Letter_head/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Gabala/Collateral/Finished/FInal/New/Letter_head/letterhead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7" t="-120" r="77289" b="69859"/>
                  <a:stretch/>
                </pic:blipFill>
                <pic:spPr bwMode="auto">
                  <a:xfrm>
                    <a:off x="0" y="0"/>
                    <a:ext cx="1776730" cy="32253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6AFD1" w14:textId="5F559DCB" w:rsidR="007D6862" w:rsidRPr="00EC2204" w:rsidRDefault="00EC2204" w:rsidP="00EC2204">
    <w:pPr>
      <w:pStyle w:val="Header"/>
    </w:pPr>
    <w:r>
      <w:rPr>
        <w:noProof/>
        <w:lang w:val="en-US" w:eastAsia="ja-JP"/>
      </w:rPr>
      <w:drawing>
        <wp:anchor distT="0" distB="0" distL="114300" distR="114300" simplePos="0" relativeHeight="251657216" behindDoc="1" locked="0" layoutInCell="1" allowOverlap="1" wp14:anchorId="20F0F542" wp14:editId="24D8EA72">
          <wp:simplePos x="0" y="0"/>
          <wp:positionH relativeFrom="column">
            <wp:posOffset>-2152909</wp:posOffset>
          </wp:positionH>
          <wp:positionV relativeFrom="paragraph">
            <wp:posOffset>-450215</wp:posOffset>
          </wp:positionV>
          <wp:extent cx="1777284" cy="3914775"/>
          <wp:effectExtent l="0" t="0" r="1270" b="0"/>
          <wp:wrapNone/>
          <wp:docPr id="45" name="Picture 45" descr="../../Gabala/Collateral/Finished/FInal/New/Letter_head/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Gabala/Collateral/Finished/FInal/New/Letter_head/letterhead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7" t="-120" r="77289" b="63402"/>
                  <a:stretch/>
                </pic:blipFill>
                <pic:spPr bwMode="auto">
                  <a:xfrm>
                    <a:off x="0" y="0"/>
                    <a:ext cx="1777284" cy="3914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4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C6"/>
    <w:rsid w:val="00032396"/>
    <w:rsid w:val="00070CB5"/>
    <w:rsid w:val="000942EB"/>
    <w:rsid w:val="000B0352"/>
    <w:rsid w:val="000E0948"/>
    <w:rsid w:val="00116136"/>
    <w:rsid w:val="00125A87"/>
    <w:rsid w:val="001306AD"/>
    <w:rsid w:val="00224187"/>
    <w:rsid w:val="00241C8E"/>
    <w:rsid w:val="002B2F8A"/>
    <w:rsid w:val="002F0F53"/>
    <w:rsid w:val="00321945"/>
    <w:rsid w:val="00336921"/>
    <w:rsid w:val="00343B6B"/>
    <w:rsid w:val="0035069A"/>
    <w:rsid w:val="00352B28"/>
    <w:rsid w:val="003605D4"/>
    <w:rsid w:val="00393C7C"/>
    <w:rsid w:val="003C4CA8"/>
    <w:rsid w:val="00410206"/>
    <w:rsid w:val="00435143"/>
    <w:rsid w:val="0044180A"/>
    <w:rsid w:val="00442CD4"/>
    <w:rsid w:val="00513A0A"/>
    <w:rsid w:val="005820BB"/>
    <w:rsid w:val="005D564C"/>
    <w:rsid w:val="00605CA4"/>
    <w:rsid w:val="00665362"/>
    <w:rsid w:val="00685EE0"/>
    <w:rsid w:val="006E55F0"/>
    <w:rsid w:val="00706157"/>
    <w:rsid w:val="00711702"/>
    <w:rsid w:val="007D6862"/>
    <w:rsid w:val="007F5BFB"/>
    <w:rsid w:val="008025C7"/>
    <w:rsid w:val="008050C0"/>
    <w:rsid w:val="00816D3F"/>
    <w:rsid w:val="0093784C"/>
    <w:rsid w:val="009C6099"/>
    <w:rsid w:val="00A33002"/>
    <w:rsid w:val="00A430C6"/>
    <w:rsid w:val="00A960F8"/>
    <w:rsid w:val="00AF31CA"/>
    <w:rsid w:val="00AF71C2"/>
    <w:rsid w:val="00B55EDD"/>
    <w:rsid w:val="00B91E72"/>
    <w:rsid w:val="00C77406"/>
    <w:rsid w:val="00CA600F"/>
    <w:rsid w:val="00D37FEE"/>
    <w:rsid w:val="00D770B0"/>
    <w:rsid w:val="00D96326"/>
    <w:rsid w:val="00DF38BA"/>
    <w:rsid w:val="00DF45B4"/>
    <w:rsid w:val="00E40013"/>
    <w:rsid w:val="00E55B43"/>
    <w:rsid w:val="00EA7C44"/>
    <w:rsid w:val="00EB3B51"/>
    <w:rsid w:val="00EC2204"/>
    <w:rsid w:val="00ED16BE"/>
    <w:rsid w:val="00F0238D"/>
    <w:rsid w:val="00F31E90"/>
    <w:rsid w:val="00F639BA"/>
    <w:rsid w:val="00F65248"/>
    <w:rsid w:val="00F9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08D9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sto">
    <w:name w:val="Testo"/>
    <w:basedOn w:val="Normal"/>
    <w:qFormat/>
    <w:rsid w:val="00435143"/>
    <w:pPr>
      <w:spacing w:before="20" w:after="20"/>
    </w:pPr>
    <w:rPr>
      <w:rFonts w:ascii="Arial Narrow" w:eastAsia="Times New Roman" w:hAnsi="Arial Narrow" w:cs="Times New Roman"/>
      <w:sz w:val="20"/>
      <w:szCs w:val="20"/>
      <w:lang w:eastAsia="ko-KR"/>
    </w:rPr>
  </w:style>
  <w:style w:type="paragraph" w:customStyle="1" w:styleId="TITOLODESCRIZIONE">
    <w:name w:val="TITOLO DESCRIZIONE"/>
    <w:autoRedefine/>
    <w:qFormat/>
    <w:rsid w:val="00352B28"/>
    <w:pPr>
      <w:spacing w:before="20" w:after="20"/>
      <w:jc w:val="right"/>
    </w:pPr>
    <w:rPr>
      <w:rFonts w:ascii="Arial Narrow" w:eastAsia="Times New Roman" w:hAnsi="Arial Narrow" w:cs="Times New Roman"/>
      <w:b/>
      <w:bCs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A430C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0C6"/>
  </w:style>
  <w:style w:type="paragraph" w:styleId="Footer">
    <w:name w:val="footer"/>
    <w:basedOn w:val="Normal"/>
    <w:link w:val="FooterChar"/>
    <w:uiPriority w:val="99"/>
    <w:unhideWhenUsed/>
    <w:rsid w:val="00A430C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0C6"/>
  </w:style>
  <w:style w:type="paragraph" w:styleId="BalloonText">
    <w:name w:val="Balloon Text"/>
    <w:basedOn w:val="Normal"/>
    <w:link w:val="BalloonTextChar"/>
    <w:uiPriority w:val="99"/>
    <w:semiHidden/>
    <w:unhideWhenUsed/>
    <w:rsid w:val="00A430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0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30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25C7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val="it-CH" w:eastAsia="en-US"/>
    </w:rPr>
  </w:style>
  <w:style w:type="paragraph" w:styleId="NoSpacing">
    <w:name w:val="No Spacing"/>
    <w:uiPriority w:val="1"/>
    <w:qFormat/>
    <w:rsid w:val="00F94EB9"/>
  </w:style>
  <w:style w:type="paragraph" w:customStyle="1" w:styleId="xmsonormal">
    <w:name w:val="x_msonormal"/>
    <w:basedOn w:val="Normal"/>
    <w:rsid w:val="00241C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pple-converted-space">
    <w:name w:val="apple-converted-space"/>
    <w:basedOn w:val="DefaultParagraphFont"/>
    <w:rsid w:val="0024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8F3876-5CA6-430E-A7B1-F027D5C2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ACME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</dc:creator>
  <cp:keywords/>
  <dc:description/>
  <cp:lastModifiedBy>PR</cp:lastModifiedBy>
  <cp:revision>23</cp:revision>
  <dcterms:created xsi:type="dcterms:W3CDTF">2016-09-22T12:40:00Z</dcterms:created>
  <dcterms:modified xsi:type="dcterms:W3CDTF">2017-03-03T12:58:00Z</dcterms:modified>
</cp:coreProperties>
</file>